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9B5" w:rsidRDefault="008B39B5" w:rsidP="008B39B5">
      <w:pPr>
        <w:jc w:val="center"/>
        <w:rPr>
          <w:sz w:val="40"/>
          <w:szCs w:val="40"/>
        </w:rPr>
      </w:pPr>
      <w:r w:rsidRPr="008B39B5">
        <w:rPr>
          <w:sz w:val="40"/>
          <w:szCs w:val="40"/>
        </w:rPr>
        <w:t xml:space="preserve">Протокол школьного этапа по </w:t>
      </w:r>
      <w:r>
        <w:rPr>
          <w:sz w:val="40"/>
          <w:szCs w:val="40"/>
        </w:rPr>
        <w:t>МХК</w:t>
      </w:r>
    </w:p>
    <w:p w:rsidR="008B39B5" w:rsidRDefault="008B39B5" w:rsidP="008B39B5">
      <w:pPr>
        <w:jc w:val="center"/>
        <w:rPr>
          <w:sz w:val="40"/>
          <w:szCs w:val="40"/>
        </w:rPr>
      </w:pPr>
      <w:r w:rsidRPr="008B39B5">
        <w:rPr>
          <w:sz w:val="40"/>
          <w:szCs w:val="40"/>
        </w:rPr>
        <w:t>Всероссийской олимпиады школьников 2022-2023</w:t>
      </w:r>
    </w:p>
    <w:p w:rsidR="008B39B5" w:rsidRPr="008B39B5" w:rsidRDefault="008B39B5" w:rsidP="008B39B5">
      <w:pPr>
        <w:jc w:val="center"/>
        <w:rPr>
          <w:sz w:val="40"/>
          <w:szCs w:val="40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4"/>
        <w:gridCol w:w="1038"/>
        <w:gridCol w:w="1480"/>
        <w:gridCol w:w="938"/>
        <w:gridCol w:w="1181"/>
        <w:gridCol w:w="708"/>
        <w:gridCol w:w="709"/>
        <w:gridCol w:w="1837"/>
      </w:tblGrid>
      <w:tr w:rsidR="008B39B5" w:rsidRPr="0021389C" w:rsidTr="008B39B5">
        <w:trPr>
          <w:trHeight w:val="290"/>
        </w:trPr>
        <w:tc>
          <w:tcPr>
            <w:tcW w:w="1454" w:type="dxa"/>
            <w:noWrap/>
          </w:tcPr>
          <w:p w:rsidR="008B39B5" w:rsidRPr="0021389C" w:rsidRDefault="008B39B5">
            <w:r>
              <w:t xml:space="preserve">Фамилия </w:t>
            </w:r>
          </w:p>
        </w:tc>
        <w:tc>
          <w:tcPr>
            <w:tcW w:w="1038" w:type="dxa"/>
            <w:noWrap/>
          </w:tcPr>
          <w:p w:rsidR="008B39B5" w:rsidRPr="0021389C" w:rsidRDefault="008B39B5">
            <w:r>
              <w:t xml:space="preserve">Имя </w:t>
            </w:r>
          </w:p>
        </w:tc>
        <w:tc>
          <w:tcPr>
            <w:tcW w:w="1480" w:type="dxa"/>
            <w:noWrap/>
          </w:tcPr>
          <w:p w:rsidR="008B39B5" w:rsidRPr="0021389C" w:rsidRDefault="008B39B5">
            <w:r>
              <w:t xml:space="preserve">Отчество </w:t>
            </w:r>
          </w:p>
        </w:tc>
        <w:tc>
          <w:tcPr>
            <w:tcW w:w="938" w:type="dxa"/>
            <w:noWrap/>
          </w:tcPr>
          <w:p w:rsidR="008B39B5" w:rsidRPr="0021389C" w:rsidRDefault="008B39B5" w:rsidP="0021389C">
            <w:r>
              <w:t>класс</w:t>
            </w:r>
          </w:p>
        </w:tc>
        <w:tc>
          <w:tcPr>
            <w:tcW w:w="1181" w:type="dxa"/>
            <w:noWrap/>
          </w:tcPr>
          <w:p w:rsidR="008B39B5" w:rsidRPr="0021389C" w:rsidRDefault="008B39B5" w:rsidP="0021389C">
            <w:r>
              <w:t>Класс участия</w:t>
            </w:r>
          </w:p>
        </w:tc>
        <w:tc>
          <w:tcPr>
            <w:tcW w:w="708" w:type="dxa"/>
            <w:noWrap/>
          </w:tcPr>
          <w:p w:rsidR="008B39B5" w:rsidRPr="0021389C" w:rsidRDefault="008B39B5" w:rsidP="0021389C">
            <w:r>
              <w:t>балл</w:t>
            </w:r>
          </w:p>
        </w:tc>
        <w:tc>
          <w:tcPr>
            <w:tcW w:w="709" w:type="dxa"/>
            <w:noWrap/>
          </w:tcPr>
          <w:p w:rsidR="008B39B5" w:rsidRPr="0021389C" w:rsidRDefault="008B39B5" w:rsidP="0021389C">
            <w:r>
              <w:t>Макс балл</w:t>
            </w:r>
          </w:p>
        </w:tc>
        <w:tc>
          <w:tcPr>
            <w:tcW w:w="1837" w:type="dxa"/>
            <w:noWrap/>
          </w:tcPr>
          <w:p w:rsidR="008B39B5" w:rsidRPr="0021389C" w:rsidRDefault="008B39B5">
            <w:r>
              <w:t>статус</w:t>
            </w:r>
          </w:p>
        </w:tc>
      </w:tr>
      <w:tr w:rsidR="008B39B5" w:rsidRPr="0021389C" w:rsidTr="008B39B5">
        <w:trPr>
          <w:trHeight w:val="290"/>
        </w:trPr>
        <w:tc>
          <w:tcPr>
            <w:tcW w:w="1454" w:type="dxa"/>
            <w:noWrap/>
            <w:hideMark/>
          </w:tcPr>
          <w:p w:rsidR="0021389C" w:rsidRPr="0021389C" w:rsidRDefault="0021389C">
            <w:proofErr w:type="spellStart"/>
            <w:r w:rsidRPr="0021389C">
              <w:t>Сокольская</w:t>
            </w:r>
            <w:proofErr w:type="spellEnd"/>
          </w:p>
        </w:tc>
        <w:tc>
          <w:tcPr>
            <w:tcW w:w="1038" w:type="dxa"/>
            <w:noWrap/>
            <w:hideMark/>
          </w:tcPr>
          <w:p w:rsidR="0021389C" w:rsidRPr="0021389C" w:rsidRDefault="0021389C">
            <w:r w:rsidRPr="0021389C">
              <w:t>София</w:t>
            </w:r>
          </w:p>
        </w:tc>
        <w:tc>
          <w:tcPr>
            <w:tcW w:w="1480" w:type="dxa"/>
            <w:noWrap/>
            <w:hideMark/>
          </w:tcPr>
          <w:p w:rsidR="0021389C" w:rsidRPr="0021389C" w:rsidRDefault="0021389C">
            <w:r w:rsidRPr="0021389C">
              <w:t>Дмитриевна</w:t>
            </w:r>
          </w:p>
        </w:tc>
        <w:tc>
          <w:tcPr>
            <w:tcW w:w="938" w:type="dxa"/>
            <w:noWrap/>
            <w:hideMark/>
          </w:tcPr>
          <w:p w:rsidR="0021389C" w:rsidRPr="0021389C" w:rsidRDefault="0021389C" w:rsidP="0021389C">
            <w:r w:rsidRPr="0021389C">
              <w:t>8</w:t>
            </w:r>
          </w:p>
        </w:tc>
        <w:tc>
          <w:tcPr>
            <w:tcW w:w="1181" w:type="dxa"/>
            <w:noWrap/>
            <w:hideMark/>
          </w:tcPr>
          <w:p w:rsidR="0021389C" w:rsidRPr="0021389C" w:rsidRDefault="0021389C" w:rsidP="0021389C">
            <w:r w:rsidRPr="0021389C">
              <w:t>8</w:t>
            </w:r>
          </w:p>
        </w:tc>
        <w:tc>
          <w:tcPr>
            <w:tcW w:w="708" w:type="dxa"/>
            <w:noWrap/>
            <w:hideMark/>
          </w:tcPr>
          <w:p w:rsidR="0021389C" w:rsidRPr="0021389C" w:rsidRDefault="0021389C" w:rsidP="0021389C">
            <w:r w:rsidRPr="0021389C">
              <w:t>128</w:t>
            </w:r>
          </w:p>
        </w:tc>
        <w:tc>
          <w:tcPr>
            <w:tcW w:w="709" w:type="dxa"/>
            <w:noWrap/>
            <w:hideMark/>
          </w:tcPr>
          <w:p w:rsidR="0021389C" w:rsidRPr="0021389C" w:rsidRDefault="0021389C" w:rsidP="0021389C">
            <w:r w:rsidRPr="0021389C">
              <w:t>165</w:t>
            </w:r>
          </w:p>
        </w:tc>
        <w:tc>
          <w:tcPr>
            <w:tcW w:w="1837" w:type="dxa"/>
            <w:noWrap/>
            <w:hideMark/>
          </w:tcPr>
          <w:p w:rsidR="0021389C" w:rsidRPr="0021389C" w:rsidRDefault="0021389C">
            <w:r w:rsidRPr="0021389C">
              <w:t>победитель</w:t>
            </w:r>
          </w:p>
        </w:tc>
      </w:tr>
      <w:tr w:rsidR="008B39B5" w:rsidRPr="0021389C" w:rsidTr="008B39B5">
        <w:trPr>
          <w:trHeight w:val="290"/>
        </w:trPr>
        <w:tc>
          <w:tcPr>
            <w:tcW w:w="1454" w:type="dxa"/>
            <w:noWrap/>
            <w:hideMark/>
          </w:tcPr>
          <w:p w:rsidR="0021389C" w:rsidRPr="0021389C" w:rsidRDefault="0021389C">
            <w:proofErr w:type="spellStart"/>
            <w:r w:rsidRPr="0021389C">
              <w:t>Сабитова</w:t>
            </w:r>
            <w:proofErr w:type="spellEnd"/>
          </w:p>
        </w:tc>
        <w:tc>
          <w:tcPr>
            <w:tcW w:w="1038" w:type="dxa"/>
            <w:noWrap/>
            <w:hideMark/>
          </w:tcPr>
          <w:p w:rsidR="0021389C" w:rsidRPr="0021389C" w:rsidRDefault="0021389C">
            <w:r w:rsidRPr="0021389C">
              <w:t>Камилла</w:t>
            </w:r>
          </w:p>
        </w:tc>
        <w:tc>
          <w:tcPr>
            <w:tcW w:w="1480" w:type="dxa"/>
            <w:noWrap/>
            <w:hideMark/>
          </w:tcPr>
          <w:p w:rsidR="0021389C" w:rsidRPr="0021389C" w:rsidRDefault="0021389C">
            <w:proofErr w:type="spellStart"/>
            <w:r w:rsidRPr="0021389C">
              <w:t>Алмазовна</w:t>
            </w:r>
            <w:proofErr w:type="spellEnd"/>
          </w:p>
        </w:tc>
        <w:tc>
          <w:tcPr>
            <w:tcW w:w="938" w:type="dxa"/>
            <w:noWrap/>
            <w:hideMark/>
          </w:tcPr>
          <w:p w:rsidR="0021389C" w:rsidRPr="0021389C" w:rsidRDefault="0021389C" w:rsidP="0021389C">
            <w:r w:rsidRPr="0021389C">
              <w:t>8</w:t>
            </w:r>
          </w:p>
        </w:tc>
        <w:tc>
          <w:tcPr>
            <w:tcW w:w="1181" w:type="dxa"/>
            <w:noWrap/>
            <w:hideMark/>
          </w:tcPr>
          <w:p w:rsidR="0021389C" w:rsidRPr="0021389C" w:rsidRDefault="0021389C" w:rsidP="0021389C">
            <w:r w:rsidRPr="0021389C">
              <w:t>8</w:t>
            </w:r>
          </w:p>
        </w:tc>
        <w:tc>
          <w:tcPr>
            <w:tcW w:w="708" w:type="dxa"/>
            <w:noWrap/>
            <w:hideMark/>
          </w:tcPr>
          <w:p w:rsidR="0021389C" w:rsidRPr="0021389C" w:rsidRDefault="0021389C" w:rsidP="0021389C">
            <w:r w:rsidRPr="0021389C">
              <w:t>128</w:t>
            </w:r>
          </w:p>
        </w:tc>
        <w:tc>
          <w:tcPr>
            <w:tcW w:w="709" w:type="dxa"/>
            <w:noWrap/>
            <w:hideMark/>
          </w:tcPr>
          <w:p w:rsidR="0021389C" w:rsidRPr="0021389C" w:rsidRDefault="0021389C" w:rsidP="0021389C">
            <w:r w:rsidRPr="0021389C">
              <w:t>165</w:t>
            </w:r>
          </w:p>
        </w:tc>
        <w:tc>
          <w:tcPr>
            <w:tcW w:w="1837" w:type="dxa"/>
            <w:noWrap/>
            <w:hideMark/>
          </w:tcPr>
          <w:p w:rsidR="0021389C" w:rsidRPr="0021389C" w:rsidRDefault="0021389C">
            <w:r w:rsidRPr="0021389C">
              <w:t>победитель</w:t>
            </w:r>
          </w:p>
        </w:tc>
      </w:tr>
      <w:tr w:rsidR="008B39B5" w:rsidRPr="0021389C" w:rsidTr="008B39B5">
        <w:trPr>
          <w:trHeight w:val="290"/>
        </w:trPr>
        <w:tc>
          <w:tcPr>
            <w:tcW w:w="1454" w:type="dxa"/>
            <w:noWrap/>
            <w:hideMark/>
          </w:tcPr>
          <w:p w:rsidR="0021389C" w:rsidRPr="0021389C" w:rsidRDefault="0021389C">
            <w:r w:rsidRPr="0021389C">
              <w:t>Хабибуллина</w:t>
            </w:r>
          </w:p>
        </w:tc>
        <w:tc>
          <w:tcPr>
            <w:tcW w:w="1038" w:type="dxa"/>
            <w:noWrap/>
            <w:hideMark/>
          </w:tcPr>
          <w:p w:rsidR="0021389C" w:rsidRPr="0021389C" w:rsidRDefault="0021389C">
            <w:r w:rsidRPr="0021389C">
              <w:t>Эвелина</w:t>
            </w:r>
          </w:p>
        </w:tc>
        <w:tc>
          <w:tcPr>
            <w:tcW w:w="1480" w:type="dxa"/>
            <w:noWrap/>
            <w:hideMark/>
          </w:tcPr>
          <w:p w:rsidR="0021389C" w:rsidRPr="0021389C" w:rsidRDefault="0021389C">
            <w:r w:rsidRPr="0021389C">
              <w:t>Руслановна</w:t>
            </w:r>
          </w:p>
        </w:tc>
        <w:tc>
          <w:tcPr>
            <w:tcW w:w="938" w:type="dxa"/>
            <w:noWrap/>
            <w:hideMark/>
          </w:tcPr>
          <w:p w:rsidR="0021389C" w:rsidRPr="0021389C" w:rsidRDefault="0021389C" w:rsidP="0021389C">
            <w:r w:rsidRPr="0021389C">
              <w:t>8</w:t>
            </w:r>
          </w:p>
        </w:tc>
        <w:tc>
          <w:tcPr>
            <w:tcW w:w="1181" w:type="dxa"/>
            <w:noWrap/>
            <w:hideMark/>
          </w:tcPr>
          <w:p w:rsidR="0021389C" w:rsidRPr="0021389C" w:rsidRDefault="0021389C" w:rsidP="0021389C">
            <w:r w:rsidRPr="0021389C">
              <w:t>8</w:t>
            </w:r>
          </w:p>
        </w:tc>
        <w:tc>
          <w:tcPr>
            <w:tcW w:w="708" w:type="dxa"/>
            <w:noWrap/>
            <w:hideMark/>
          </w:tcPr>
          <w:p w:rsidR="0021389C" w:rsidRPr="0021389C" w:rsidRDefault="0021389C" w:rsidP="0021389C">
            <w:r w:rsidRPr="0021389C">
              <w:t>116</w:t>
            </w:r>
          </w:p>
        </w:tc>
        <w:tc>
          <w:tcPr>
            <w:tcW w:w="709" w:type="dxa"/>
            <w:noWrap/>
            <w:hideMark/>
          </w:tcPr>
          <w:p w:rsidR="0021389C" w:rsidRPr="0021389C" w:rsidRDefault="0021389C" w:rsidP="0021389C">
            <w:r w:rsidRPr="0021389C">
              <w:t>165</w:t>
            </w:r>
          </w:p>
        </w:tc>
        <w:tc>
          <w:tcPr>
            <w:tcW w:w="1837" w:type="dxa"/>
            <w:noWrap/>
            <w:hideMark/>
          </w:tcPr>
          <w:p w:rsidR="0021389C" w:rsidRPr="0021389C" w:rsidRDefault="0021389C">
            <w:r w:rsidRPr="0021389C">
              <w:t>призёр</w:t>
            </w:r>
          </w:p>
        </w:tc>
      </w:tr>
      <w:tr w:rsidR="008B39B5" w:rsidRPr="0021389C" w:rsidTr="008B39B5">
        <w:trPr>
          <w:trHeight w:val="290"/>
        </w:trPr>
        <w:tc>
          <w:tcPr>
            <w:tcW w:w="1454" w:type="dxa"/>
            <w:noWrap/>
            <w:hideMark/>
          </w:tcPr>
          <w:p w:rsidR="0021389C" w:rsidRPr="0021389C" w:rsidRDefault="0021389C">
            <w:proofErr w:type="spellStart"/>
            <w:r w:rsidRPr="0021389C">
              <w:t>Загидуллина</w:t>
            </w:r>
            <w:proofErr w:type="spellEnd"/>
          </w:p>
        </w:tc>
        <w:tc>
          <w:tcPr>
            <w:tcW w:w="1038" w:type="dxa"/>
            <w:noWrap/>
            <w:hideMark/>
          </w:tcPr>
          <w:p w:rsidR="0021389C" w:rsidRPr="0021389C" w:rsidRDefault="0021389C">
            <w:proofErr w:type="spellStart"/>
            <w:r w:rsidRPr="0021389C">
              <w:t>Самийя</w:t>
            </w:r>
            <w:proofErr w:type="spellEnd"/>
          </w:p>
        </w:tc>
        <w:tc>
          <w:tcPr>
            <w:tcW w:w="1480" w:type="dxa"/>
            <w:noWrap/>
            <w:hideMark/>
          </w:tcPr>
          <w:p w:rsidR="0021389C" w:rsidRPr="0021389C" w:rsidRDefault="0021389C">
            <w:proofErr w:type="spellStart"/>
            <w:r w:rsidRPr="0021389C">
              <w:t>Азатовна</w:t>
            </w:r>
            <w:proofErr w:type="spellEnd"/>
          </w:p>
        </w:tc>
        <w:tc>
          <w:tcPr>
            <w:tcW w:w="938" w:type="dxa"/>
            <w:noWrap/>
            <w:hideMark/>
          </w:tcPr>
          <w:p w:rsidR="0021389C" w:rsidRPr="0021389C" w:rsidRDefault="0021389C" w:rsidP="0021389C">
            <w:r w:rsidRPr="0021389C">
              <w:t>8</w:t>
            </w:r>
          </w:p>
        </w:tc>
        <w:tc>
          <w:tcPr>
            <w:tcW w:w="1181" w:type="dxa"/>
            <w:noWrap/>
            <w:hideMark/>
          </w:tcPr>
          <w:p w:rsidR="0021389C" w:rsidRPr="0021389C" w:rsidRDefault="0021389C" w:rsidP="0021389C">
            <w:r w:rsidRPr="0021389C">
              <w:t>8</w:t>
            </w:r>
          </w:p>
        </w:tc>
        <w:tc>
          <w:tcPr>
            <w:tcW w:w="708" w:type="dxa"/>
            <w:noWrap/>
            <w:hideMark/>
          </w:tcPr>
          <w:p w:rsidR="0021389C" w:rsidRPr="0021389C" w:rsidRDefault="0021389C" w:rsidP="0021389C">
            <w:r w:rsidRPr="0021389C">
              <w:t>98</w:t>
            </w:r>
          </w:p>
        </w:tc>
        <w:tc>
          <w:tcPr>
            <w:tcW w:w="709" w:type="dxa"/>
            <w:noWrap/>
            <w:hideMark/>
          </w:tcPr>
          <w:p w:rsidR="0021389C" w:rsidRPr="0021389C" w:rsidRDefault="0021389C" w:rsidP="0021389C">
            <w:r w:rsidRPr="0021389C">
              <w:t>165</w:t>
            </w:r>
          </w:p>
        </w:tc>
        <w:tc>
          <w:tcPr>
            <w:tcW w:w="1837" w:type="dxa"/>
            <w:noWrap/>
            <w:hideMark/>
          </w:tcPr>
          <w:p w:rsidR="0021389C" w:rsidRPr="0021389C" w:rsidRDefault="0021389C">
            <w:r w:rsidRPr="0021389C">
              <w:t>призёр</w:t>
            </w:r>
          </w:p>
        </w:tc>
      </w:tr>
    </w:tbl>
    <w:p w:rsidR="00960589" w:rsidRDefault="00960589"/>
    <w:sectPr w:rsidR="00960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89C"/>
    <w:rsid w:val="0021389C"/>
    <w:rsid w:val="008B39B5"/>
    <w:rsid w:val="0096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7AF46"/>
  <w15:chartTrackingRefBased/>
  <w15:docId w15:val="{AE104484-5E4E-41F7-B2DF-09DCF43CE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3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Rafaelevna Safina</dc:creator>
  <cp:keywords/>
  <dc:description/>
  <cp:lastModifiedBy>Elena Rafaelevna Safina</cp:lastModifiedBy>
  <cp:revision>2</cp:revision>
  <dcterms:created xsi:type="dcterms:W3CDTF">2022-10-28T07:23:00Z</dcterms:created>
  <dcterms:modified xsi:type="dcterms:W3CDTF">2022-10-28T07:25:00Z</dcterms:modified>
</cp:coreProperties>
</file>